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DD" w:rsidRPr="000564DD" w:rsidRDefault="000564DD" w:rsidP="000564DD">
      <w:pPr>
        <w:shd w:val="clear" w:color="auto" w:fill="FFFFFF"/>
        <w:spacing w:after="240" w:line="240" w:lineRule="auto"/>
        <w:textAlignment w:val="baseline"/>
        <w:outlineLvl w:val="4"/>
        <w:rPr>
          <w:rFonts w:asciiTheme="majorHAnsi" w:eastAsia="Times New Roman" w:hAnsiTheme="majorHAnsi" w:cs="Arial"/>
          <w:b/>
          <w:bCs/>
          <w:color w:val="111111"/>
          <w:sz w:val="52"/>
          <w:szCs w:val="52"/>
          <w:u w:val="single"/>
        </w:rPr>
      </w:pPr>
      <w:bookmarkStart w:id="0" w:name="_GoBack"/>
      <w:r w:rsidRPr="000564DD">
        <w:rPr>
          <w:rFonts w:asciiTheme="majorHAnsi" w:eastAsia="Times New Roman" w:hAnsiTheme="majorHAnsi" w:cs="Arial"/>
          <w:b/>
          <w:bCs/>
          <w:color w:val="111111"/>
          <w:sz w:val="52"/>
          <w:szCs w:val="52"/>
          <w:u w:val="single"/>
        </w:rPr>
        <w:t>Technology Scholarships</w:t>
      </w:r>
    </w:p>
    <w:bookmarkEnd w:id="0"/>
    <w:p w:rsidR="000564DD" w:rsidRPr="007646CD" w:rsidRDefault="000564DD" w:rsidP="000564DD">
      <w:pPr>
        <w:shd w:val="clear" w:color="auto" w:fill="FFFFFF"/>
        <w:spacing w:after="240" w:line="240" w:lineRule="auto"/>
        <w:textAlignment w:val="baseline"/>
        <w:outlineLvl w:val="4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u w:val="single"/>
        </w:rPr>
      </w:pPr>
      <w:r w:rsidRPr="007646CD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u w:val="single"/>
        </w:rPr>
        <w:t>Technology Addiction Awareness Scholarship</w:t>
      </w:r>
    </w:p>
    <w:p w:rsidR="000564DD" w:rsidRPr="007646CD" w:rsidRDefault="000564DD" w:rsidP="000564DD">
      <w:pPr>
        <w:pStyle w:val="NoSpacing"/>
        <w:rPr>
          <w:rFonts w:eastAsia="Times New Roman"/>
          <w:sz w:val="24"/>
          <w:szCs w:val="24"/>
        </w:rPr>
      </w:pPr>
      <w:r w:rsidRPr="007646CD">
        <w:rPr>
          <w:rFonts w:eastAsia="Times New Roman"/>
          <w:bCs/>
          <w:sz w:val="24"/>
          <w:szCs w:val="24"/>
        </w:rPr>
        <w:t>Deadline</w:t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 w:rsidRPr="007646CD">
        <w:rPr>
          <w:rFonts w:eastAsia="Times New Roman"/>
          <w:bCs/>
          <w:sz w:val="24"/>
          <w:szCs w:val="24"/>
        </w:rPr>
        <w:t>:</w:t>
      </w:r>
      <w:r w:rsidRPr="007646CD">
        <w:rPr>
          <w:rFonts w:eastAsia="Times New Roman"/>
          <w:sz w:val="24"/>
          <w:szCs w:val="24"/>
        </w:rPr>
        <w:t> January 30, 2015</w:t>
      </w:r>
    </w:p>
    <w:p w:rsidR="000564DD" w:rsidRPr="007646CD" w:rsidRDefault="000564DD" w:rsidP="000564DD">
      <w:pPr>
        <w:pStyle w:val="NoSpacing"/>
        <w:rPr>
          <w:rFonts w:eastAsia="Times New Roman"/>
          <w:sz w:val="24"/>
          <w:szCs w:val="24"/>
        </w:rPr>
      </w:pPr>
      <w:r w:rsidRPr="007646CD">
        <w:rPr>
          <w:rFonts w:eastAsia="Times New Roman"/>
          <w:sz w:val="24"/>
          <w:szCs w:val="24"/>
        </w:rPr>
        <w:t xml:space="preserve"> </w:t>
      </w:r>
      <w:r w:rsidRPr="007646CD">
        <w:rPr>
          <w:rFonts w:eastAsia="Times New Roman"/>
          <w:bCs/>
          <w:sz w:val="24"/>
          <w:szCs w:val="24"/>
        </w:rPr>
        <w:t>Award</w:t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 w:rsidRPr="007646CD">
        <w:rPr>
          <w:rFonts w:eastAsia="Times New Roman"/>
          <w:bCs/>
          <w:sz w:val="24"/>
          <w:szCs w:val="24"/>
        </w:rPr>
        <w:t>:</w:t>
      </w:r>
      <w:r w:rsidRPr="007646CD">
        <w:rPr>
          <w:rFonts w:eastAsia="Times New Roman"/>
          <w:sz w:val="24"/>
          <w:szCs w:val="24"/>
        </w:rPr>
        <w:t xml:space="preserve"> $1,500 </w:t>
      </w:r>
    </w:p>
    <w:p w:rsidR="000564DD" w:rsidRDefault="000564DD" w:rsidP="000564DD">
      <w:pPr>
        <w:pStyle w:val="NoSpacing"/>
        <w:rPr>
          <w:rFonts w:eastAsia="Times New Roman"/>
          <w:sz w:val="24"/>
          <w:szCs w:val="24"/>
        </w:rPr>
      </w:pPr>
      <w:r w:rsidRPr="007646CD">
        <w:rPr>
          <w:rFonts w:eastAsia="Times New Roman"/>
          <w:bCs/>
          <w:sz w:val="24"/>
          <w:szCs w:val="24"/>
        </w:rPr>
        <w:t>Available to</w:t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 w:rsidRPr="007646CD">
        <w:rPr>
          <w:rFonts w:eastAsia="Times New Roman"/>
          <w:bCs/>
          <w:sz w:val="24"/>
          <w:szCs w:val="24"/>
        </w:rPr>
        <w:t>:</w:t>
      </w:r>
      <w:r w:rsidRPr="007646CD">
        <w:rPr>
          <w:rFonts w:eastAsia="Times New Roman"/>
          <w:sz w:val="24"/>
          <w:szCs w:val="24"/>
        </w:rPr>
        <w:t> High School Freshman through Graduate Students, Year 5</w:t>
      </w:r>
    </w:p>
    <w:p w:rsidR="000564DD" w:rsidRDefault="000564DD" w:rsidP="000564DD">
      <w:pPr>
        <w:pStyle w:val="NoSpacing"/>
        <w:rPr>
          <w:rFonts w:eastAsia="Times New Roman"/>
          <w:sz w:val="24"/>
          <w:szCs w:val="24"/>
        </w:rPr>
      </w:pPr>
    </w:p>
    <w:p w:rsidR="000564DD" w:rsidRDefault="000564DD" w:rsidP="000564DD">
      <w:pPr>
        <w:pStyle w:val="NoSpacing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A scholarship available for high school, undergraduate, and graduated students.</w:t>
      </w:r>
      <w:proofErr w:type="gramEnd"/>
    </w:p>
    <w:p w:rsidR="000564DD" w:rsidRPr="007646CD" w:rsidRDefault="000564DD" w:rsidP="000564DD">
      <w:pPr>
        <w:pStyle w:val="NoSpacing"/>
        <w:spacing w:line="48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Applicant must be a U.S citizen or legal resident.</w:t>
      </w:r>
    </w:p>
    <w:p w:rsidR="000564DD" w:rsidRDefault="000564DD" w:rsidP="000564DD">
      <w:pPr>
        <w:shd w:val="clear" w:color="auto" w:fill="FFFFFF"/>
        <w:spacing w:after="360" w:line="480" w:lineRule="auto"/>
        <w:textAlignment w:val="baseline"/>
        <w:rPr>
          <w:rFonts w:asciiTheme="majorHAnsi" w:eastAsia="Times New Roman" w:hAnsiTheme="majorHAnsi" w:cs="Arial"/>
          <w:color w:val="393939"/>
          <w:sz w:val="20"/>
          <w:szCs w:val="20"/>
        </w:rPr>
      </w:pPr>
      <w:r>
        <w:rPr>
          <w:rFonts w:eastAsia="Times New Roman" w:cs="Arial"/>
          <w:color w:val="393939"/>
          <w:sz w:val="24"/>
          <w:szCs w:val="24"/>
        </w:rPr>
        <w:t>M</w:t>
      </w:r>
      <w:r w:rsidRPr="007646CD">
        <w:rPr>
          <w:rFonts w:eastAsia="Times New Roman" w:cs="Arial"/>
          <w:color w:val="393939"/>
          <w:sz w:val="24"/>
          <w:szCs w:val="24"/>
        </w:rPr>
        <w:t>ore information</w:t>
      </w:r>
      <w:r w:rsidRPr="007646CD">
        <w:rPr>
          <w:rFonts w:eastAsia="Times New Roman" w:cs="Arial"/>
          <w:color w:val="393939"/>
          <w:sz w:val="24"/>
          <w:szCs w:val="24"/>
        </w:rPr>
        <w:tab/>
      </w:r>
      <w:r w:rsidRPr="007646CD">
        <w:rPr>
          <w:rFonts w:eastAsia="Times New Roman" w:cs="Arial"/>
          <w:color w:val="393939"/>
          <w:sz w:val="24"/>
          <w:szCs w:val="24"/>
        </w:rPr>
        <w:tab/>
        <w:t>:</w:t>
      </w:r>
      <w:r>
        <w:rPr>
          <w:rFonts w:asciiTheme="majorHAnsi" w:eastAsia="Times New Roman" w:hAnsiTheme="majorHAnsi" w:cs="Arial"/>
          <w:color w:val="393939"/>
          <w:sz w:val="20"/>
          <w:szCs w:val="20"/>
        </w:rPr>
        <w:t xml:space="preserve"> </w:t>
      </w:r>
      <w:hyperlink r:id="rId5" w:history="1">
        <w:r w:rsidRPr="002E15E7">
          <w:rPr>
            <w:rFonts w:asciiTheme="majorHAnsi" w:eastAsia="Times New Roman" w:hAnsiTheme="majorHAnsi" w:cs="Arial"/>
            <w:color w:val="007DBF"/>
            <w:sz w:val="20"/>
            <w:szCs w:val="20"/>
            <w:bdr w:val="none" w:sz="0" w:space="0" w:color="auto" w:frame="1"/>
          </w:rPr>
          <w:t>Technology Addiction Awareness Scholarship</w:t>
        </w:r>
      </w:hyperlink>
      <w:r w:rsidRPr="002E15E7">
        <w:rPr>
          <w:rFonts w:asciiTheme="majorHAnsi" w:eastAsia="Times New Roman" w:hAnsiTheme="majorHAnsi" w:cs="Arial"/>
          <w:color w:val="393939"/>
          <w:sz w:val="20"/>
          <w:szCs w:val="20"/>
        </w:rPr>
        <w:t>.</w:t>
      </w:r>
    </w:p>
    <w:p w:rsidR="000564DD" w:rsidRPr="007646CD" w:rsidRDefault="000564DD" w:rsidP="000564DD">
      <w:pPr>
        <w:shd w:val="clear" w:color="auto" w:fill="FFFFFF"/>
        <w:spacing w:after="240" w:line="240" w:lineRule="auto"/>
        <w:textAlignment w:val="baseline"/>
        <w:outlineLvl w:val="4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u w:val="single"/>
        </w:rPr>
      </w:pPr>
      <w:r w:rsidRPr="007646CD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u w:val="single"/>
        </w:rPr>
        <w:t xml:space="preserve">Imagine Cup Games Competition </w:t>
      </w:r>
    </w:p>
    <w:p w:rsidR="000564DD" w:rsidRPr="007646CD" w:rsidRDefault="000564DD" w:rsidP="000564DD">
      <w:pPr>
        <w:pStyle w:val="NoSpacing"/>
        <w:rPr>
          <w:rFonts w:eastAsia="Times New Roman"/>
          <w:sz w:val="24"/>
          <w:szCs w:val="24"/>
        </w:rPr>
      </w:pPr>
      <w:r w:rsidRPr="007646CD">
        <w:rPr>
          <w:rFonts w:eastAsia="Times New Roman"/>
          <w:bCs/>
          <w:sz w:val="24"/>
          <w:szCs w:val="24"/>
        </w:rPr>
        <w:t>Deadline</w:t>
      </w:r>
      <w:r w:rsidRPr="007646CD">
        <w:rPr>
          <w:rFonts w:eastAsia="Times New Roman"/>
          <w:bCs/>
          <w:sz w:val="24"/>
          <w:szCs w:val="24"/>
        </w:rPr>
        <w:tab/>
      </w:r>
      <w:r w:rsidRPr="007646CD">
        <w:rPr>
          <w:rFonts w:eastAsia="Times New Roman"/>
          <w:bCs/>
          <w:sz w:val="24"/>
          <w:szCs w:val="24"/>
        </w:rPr>
        <w:tab/>
      </w:r>
      <w:r w:rsidRPr="007646CD">
        <w:rPr>
          <w:rFonts w:eastAsia="Times New Roman"/>
          <w:bCs/>
          <w:sz w:val="24"/>
          <w:szCs w:val="24"/>
        </w:rPr>
        <w:tab/>
        <w:t>:</w:t>
      </w:r>
      <w:r w:rsidRPr="007646CD">
        <w:rPr>
          <w:rFonts w:eastAsia="Times New Roman"/>
          <w:sz w:val="24"/>
          <w:szCs w:val="24"/>
        </w:rPr>
        <w:t xml:space="preserve"> July 31, 2015 </w:t>
      </w:r>
    </w:p>
    <w:p w:rsidR="000564DD" w:rsidRPr="007646CD" w:rsidRDefault="000564DD" w:rsidP="000564DD">
      <w:pPr>
        <w:pStyle w:val="NoSpacing"/>
        <w:rPr>
          <w:rFonts w:eastAsia="Times New Roman"/>
          <w:sz w:val="24"/>
          <w:szCs w:val="24"/>
        </w:rPr>
      </w:pPr>
      <w:r w:rsidRPr="007646CD">
        <w:rPr>
          <w:rFonts w:eastAsia="Times New Roman"/>
          <w:bCs/>
          <w:sz w:val="24"/>
          <w:szCs w:val="24"/>
        </w:rPr>
        <w:t>Award</w:t>
      </w:r>
      <w:r w:rsidRPr="007646CD">
        <w:rPr>
          <w:rFonts w:eastAsia="Times New Roman"/>
          <w:bCs/>
          <w:sz w:val="24"/>
          <w:szCs w:val="24"/>
        </w:rPr>
        <w:tab/>
      </w:r>
      <w:r w:rsidRPr="007646CD">
        <w:rPr>
          <w:rFonts w:eastAsia="Times New Roman"/>
          <w:bCs/>
          <w:sz w:val="24"/>
          <w:szCs w:val="24"/>
        </w:rPr>
        <w:tab/>
      </w:r>
      <w:r w:rsidRPr="007646CD">
        <w:rPr>
          <w:rFonts w:eastAsia="Times New Roman"/>
          <w:bCs/>
          <w:sz w:val="24"/>
          <w:szCs w:val="24"/>
        </w:rPr>
        <w:tab/>
      </w:r>
      <w:r w:rsidRPr="007646CD">
        <w:rPr>
          <w:rFonts w:eastAsia="Times New Roman"/>
          <w:bCs/>
          <w:sz w:val="24"/>
          <w:szCs w:val="24"/>
        </w:rPr>
        <w:tab/>
        <w:t>:</w:t>
      </w:r>
      <w:r w:rsidRPr="007646CD">
        <w:rPr>
          <w:rFonts w:eastAsia="Times New Roman"/>
          <w:sz w:val="24"/>
          <w:szCs w:val="24"/>
        </w:rPr>
        <w:t xml:space="preserve"> $50,000 </w:t>
      </w:r>
    </w:p>
    <w:p w:rsidR="000564DD" w:rsidRDefault="000564DD" w:rsidP="000564DD">
      <w:pPr>
        <w:pStyle w:val="NoSpacing"/>
        <w:rPr>
          <w:rFonts w:eastAsia="Times New Roman"/>
          <w:sz w:val="24"/>
          <w:szCs w:val="24"/>
        </w:rPr>
      </w:pPr>
      <w:r w:rsidRPr="007646CD">
        <w:rPr>
          <w:rFonts w:eastAsia="Times New Roman"/>
          <w:bCs/>
          <w:sz w:val="24"/>
          <w:szCs w:val="24"/>
        </w:rPr>
        <w:t>Available to</w:t>
      </w:r>
      <w:r w:rsidRPr="007646CD">
        <w:rPr>
          <w:rFonts w:eastAsia="Times New Roman"/>
          <w:bCs/>
          <w:sz w:val="24"/>
          <w:szCs w:val="24"/>
        </w:rPr>
        <w:tab/>
      </w:r>
      <w:r w:rsidRPr="007646CD">
        <w:rPr>
          <w:rFonts w:eastAsia="Times New Roman"/>
          <w:bCs/>
          <w:sz w:val="24"/>
          <w:szCs w:val="24"/>
        </w:rPr>
        <w:tab/>
      </w:r>
      <w:r w:rsidRPr="007646CD">
        <w:rPr>
          <w:rFonts w:eastAsia="Times New Roman"/>
          <w:bCs/>
          <w:sz w:val="24"/>
          <w:szCs w:val="24"/>
        </w:rPr>
        <w:tab/>
        <w:t>:</w:t>
      </w:r>
      <w:r w:rsidRPr="007646CD">
        <w:rPr>
          <w:rFonts w:eastAsia="Times New Roman"/>
          <w:sz w:val="24"/>
          <w:szCs w:val="24"/>
        </w:rPr>
        <w:t> College Freshman through Graduate Students, Year 5</w:t>
      </w:r>
    </w:p>
    <w:p w:rsidR="000564DD" w:rsidRDefault="000564DD" w:rsidP="000564DD">
      <w:pPr>
        <w:pStyle w:val="NoSpacing"/>
        <w:rPr>
          <w:rFonts w:eastAsia="Times New Roman"/>
          <w:sz w:val="24"/>
          <w:szCs w:val="24"/>
        </w:rPr>
      </w:pPr>
    </w:p>
    <w:p w:rsidR="000564DD" w:rsidRPr="00CC75C0" w:rsidRDefault="000564DD" w:rsidP="000564DD">
      <w:pPr>
        <w:pStyle w:val="NoSpacing"/>
        <w:spacing w:line="276" w:lineRule="auto"/>
        <w:rPr>
          <w:rFonts w:eastAsia="Times New Roman"/>
          <w:sz w:val="24"/>
          <w:szCs w:val="24"/>
        </w:rPr>
      </w:pPr>
      <w:proofErr w:type="gramStart"/>
      <w:r w:rsidRPr="00CC75C0">
        <w:rPr>
          <w:rFonts w:eastAsia="Times New Roman"/>
          <w:sz w:val="24"/>
          <w:szCs w:val="24"/>
        </w:rPr>
        <w:t>A scholarship for students as an individual or a team who are interested in video games.</w:t>
      </w:r>
      <w:proofErr w:type="gramEnd"/>
      <w:r w:rsidRPr="00CC75C0">
        <w:rPr>
          <w:rFonts w:eastAsia="Times New Roman"/>
          <w:sz w:val="24"/>
          <w:szCs w:val="24"/>
        </w:rPr>
        <w:t xml:space="preserve"> </w:t>
      </w:r>
    </w:p>
    <w:p w:rsidR="000564DD" w:rsidRDefault="000564DD" w:rsidP="000564DD">
      <w:pPr>
        <w:pStyle w:val="NoSpacing"/>
        <w:spacing w:line="276" w:lineRule="auto"/>
        <w:rPr>
          <w:rFonts w:eastAsia="Times New Roman" w:cs="Arial"/>
          <w:sz w:val="24"/>
          <w:szCs w:val="24"/>
        </w:rPr>
      </w:pPr>
      <w:r w:rsidRPr="00CC75C0">
        <w:rPr>
          <w:rFonts w:eastAsia="Times New Roman"/>
          <w:sz w:val="24"/>
          <w:szCs w:val="24"/>
        </w:rPr>
        <w:t xml:space="preserve">Applicant (you or your team) </w:t>
      </w:r>
      <w:r w:rsidRPr="00CC75C0">
        <w:rPr>
          <w:rFonts w:eastAsia="Times New Roman" w:cs="Arial"/>
          <w:sz w:val="24"/>
          <w:szCs w:val="24"/>
        </w:rPr>
        <w:t xml:space="preserve">must submit a desktop or tablet game using Windows, or a mobile game using Windows Phone, or a browser game using Windows Azure. </w:t>
      </w:r>
    </w:p>
    <w:p w:rsidR="000564DD" w:rsidRPr="00CC75C0" w:rsidRDefault="000564DD" w:rsidP="000564DD">
      <w:pPr>
        <w:pStyle w:val="NoSpacing"/>
        <w:spacing w:line="276" w:lineRule="auto"/>
        <w:rPr>
          <w:rFonts w:eastAsia="Times New Roman"/>
          <w:sz w:val="24"/>
          <w:szCs w:val="24"/>
        </w:rPr>
      </w:pPr>
      <w:r w:rsidRPr="00CC75C0">
        <w:rPr>
          <w:rFonts w:eastAsia="Times New Roman" w:cs="Arial"/>
          <w:sz w:val="24"/>
          <w:szCs w:val="24"/>
        </w:rPr>
        <w:t xml:space="preserve">Games could be presented in </w:t>
      </w:r>
      <w:proofErr w:type="gramStart"/>
      <w:r w:rsidRPr="00CC75C0">
        <w:rPr>
          <w:rFonts w:eastAsia="Times New Roman" w:cs="Arial"/>
          <w:sz w:val="24"/>
          <w:szCs w:val="24"/>
        </w:rPr>
        <w:t>many language</w:t>
      </w:r>
      <w:proofErr w:type="gramEnd"/>
      <w:r w:rsidRPr="00CC75C0">
        <w:rPr>
          <w:rFonts w:eastAsia="Times New Roman" w:cs="Arial"/>
          <w:sz w:val="24"/>
          <w:szCs w:val="24"/>
        </w:rPr>
        <w:t xml:space="preserve"> as long as English is presented. And, maximum data of the game is 500 MB. </w:t>
      </w:r>
    </w:p>
    <w:p w:rsidR="000564DD" w:rsidRDefault="000564DD" w:rsidP="000564DD">
      <w:pPr>
        <w:pStyle w:val="ListParagraph"/>
        <w:shd w:val="clear" w:color="auto" w:fill="FFFFFF"/>
        <w:spacing w:after="360"/>
        <w:textAlignment w:val="baseline"/>
        <w:rPr>
          <w:rFonts w:asciiTheme="majorHAnsi" w:eastAsia="Times New Roman" w:hAnsiTheme="majorHAnsi" w:cs="Arial"/>
          <w:color w:val="393939"/>
          <w:sz w:val="20"/>
          <w:szCs w:val="20"/>
        </w:rPr>
      </w:pPr>
    </w:p>
    <w:p w:rsidR="000564DD" w:rsidRPr="00CC75C0" w:rsidRDefault="000564DD" w:rsidP="000564DD">
      <w:pPr>
        <w:pStyle w:val="ListParagraph"/>
        <w:shd w:val="clear" w:color="auto" w:fill="FFFFFF"/>
        <w:spacing w:after="360" w:line="270" w:lineRule="atLeast"/>
        <w:textAlignment w:val="baseline"/>
        <w:rPr>
          <w:rFonts w:asciiTheme="majorHAnsi" w:eastAsia="Times New Roman" w:hAnsiTheme="majorHAnsi" w:cs="Arial"/>
          <w:color w:val="393939"/>
          <w:sz w:val="20"/>
          <w:szCs w:val="20"/>
        </w:rPr>
      </w:pPr>
    </w:p>
    <w:p w:rsidR="000564DD" w:rsidRPr="00CC75C0" w:rsidRDefault="000564DD" w:rsidP="000564DD">
      <w:pPr>
        <w:shd w:val="clear" w:color="auto" w:fill="FFFFFF"/>
        <w:spacing w:after="360" w:line="270" w:lineRule="atLeast"/>
        <w:textAlignment w:val="baseline"/>
        <w:rPr>
          <w:rFonts w:asciiTheme="majorHAnsi" w:eastAsia="Times New Roman" w:hAnsiTheme="majorHAnsi" w:cs="Arial"/>
          <w:b/>
          <w:color w:val="393939"/>
          <w:sz w:val="24"/>
          <w:szCs w:val="24"/>
          <w:u w:val="single"/>
        </w:rPr>
      </w:pPr>
      <w:r w:rsidRPr="00CC75C0">
        <w:rPr>
          <w:rFonts w:asciiTheme="majorHAnsi" w:eastAsia="Times New Roman" w:hAnsiTheme="majorHAnsi" w:cs="Arial"/>
          <w:b/>
          <w:bCs/>
          <w:color w:val="393939"/>
          <w:sz w:val="24"/>
          <w:szCs w:val="24"/>
          <w:u w:val="single"/>
        </w:rPr>
        <w:t>$10,000 Teach Seniors Technology Scholarship</w:t>
      </w:r>
    </w:p>
    <w:p w:rsidR="000564DD" w:rsidRPr="00CC75C0" w:rsidRDefault="000564DD" w:rsidP="000564DD">
      <w:pPr>
        <w:pStyle w:val="NoSpacing"/>
        <w:rPr>
          <w:rFonts w:eastAsia="Times New Roman"/>
          <w:sz w:val="24"/>
          <w:szCs w:val="24"/>
        </w:rPr>
      </w:pPr>
      <w:r w:rsidRPr="00CC75C0">
        <w:rPr>
          <w:rFonts w:eastAsia="Times New Roman"/>
          <w:bCs/>
          <w:sz w:val="24"/>
          <w:szCs w:val="24"/>
        </w:rPr>
        <w:t>Deadline</w:t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 w:rsidRPr="00CC75C0">
        <w:rPr>
          <w:rFonts w:eastAsia="Times New Roman"/>
          <w:bCs/>
          <w:sz w:val="24"/>
          <w:szCs w:val="24"/>
        </w:rPr>
        <w:t>:</w:t>
      </w:r>
      <w:r w:rsidRPr="00CC75C0">
        <w:rPr>
          <w:rFonts w:eastAsia="Times New Roman"/>
          <w:sz w:val="24"/>
          <w:szCs w:val="24"/>
        </w:rPr>
        <w:t> January 20</w:t>
      </w:r>
      <w:r w:rsidRPr="00CC75C0">
        <w:rPr>
          <w:rFonts w:eastAsia="Times New Roman"/>
          <w:sz w:val="24"/>
          <w:szCs w:val="24"/>
          <w:vertAlign w:val="superscript"/>
        </w:rPr>
        <w:t>th</w:t>
      </w:r>
      <w:r w:rsidRPr="00CC75C0">
        <w:rPr>
          <w:rFonts w:eastAsia="Times New Roman"/>
          <w:sz w:val="24"/>
          <w:szCs w:val="24"/>
        </w:rPr>
        <w:t xml:space="preserve"> 2015 </w:t>
      </w:r>
    </w:p>
    <w:p w:rsidR="000564DD" w:rsidRPr="00CC75C0" w:rsidRDefault="000564DD" w:rsidP="000564DD">
      <w:pPr>
        <w:pStyle w:val="NoSpacing"/>
        <w:rPr>
          <w:rFonts w:eastAsia="Times New Roman"/>
          <w:sz w:val="24"/>
          <w:szCs w:val="24"/>
        </w:rPr>
      </w:pPr>
      <w:r w:rsidRPr="00CC75C0">
        <w:rPr>
          <w:rFonts w:eastAsia="Times New Roman"/>
          <w:bCs/>
          <w:sz w:val="24"/>
          <w:szCs w:val="24"/>
        </w:rPr>
        <w:t>Award</w:t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 w:rsidRPr="00CC75C0">
        <w:rPr>
          <w:rFonts w:eastAsia="Times New Roman"/>
          <w:bCs/>
          <w:sz w:val="24"/>
          <w:szCs w:val="24"/>
        </w:rPr>
        <w:t>:</w:t>
      </w:r>
      <w:r w:rsidRPr="00CC75C0">
        <w:rPr>
          <w:rFonts w:eastAsia="Times New Roman"/>
          <w:sz w:val="24"/>
          <w:szCs w:val="24"/>
        </w:rPr>
        <w:t xml:space="preserve"> $10,000 </w:t>
      </w:r>
    </w:p>
    <w:p w:rsidR="000564DD" w:rsidRDefault="000564DD" w:rsidP="000564DD">
      <w:pPr>
        <w:pStyle w:val="NoSpacing"/>
        <w:rPr>
          <w:rFonts w:eastAsia="Times New Roman"/>
          <w:sz w:val="24"/>
          <w:szCs w:val="24"/>
        </w:rPr>
      </w:pPr>
      <w:r w:rsidRPr="00CC75C0">
        <w:rPr>
          <w:rFonts w:eastAsia="Times New Roman"/>
          <w:bCs/>
          <w:sz w:val="24"/>
          <w:szCs w:val="24"/>
        </w:rPr>
        <w:t>Available to</w:t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 w:rsidRPr="00CC75C0">
        <w:rPr>
          <w:rFonts w:eastAsia="Times New Roman"/>
          <w:bCs/>
          <w:sz w:val="24"/>
          <w:szCs w:val="24"/>
        </w:rPr>
        <w:t>:</w:t>
      </w:r>
      <w:r w:rsidRPr="00CC75C0">
        <w:rPr>
          <w:rFonts w:eastAsia="Times New Roman"/>
          <w:sz w:val="24"/>
          <w:szCs w:val="24"/>
        </w:rPr>
        <w:t xml:space="preserve"> Maximum Age 25 </w:t>
      </w:r>
    </w:p>
    <w:p w:rsidR="000564DD" w:rsidRDefault="000564DD" w:rsidP="000564DD">
      <w:pPr>
        <w:pStyle w:val="NoSpacing"/>
        <w:rPr>
          <w:rFonts w:eastAsia="Times New Roman"/>
          <w:sz w:val="24"/>
          <w:szCs w:val="24"/>
        </w:rPr>
      </w:pPr>
    </w:p>
    <w:p w:rsidR="000564DD" w:rsidRDefault="000564DD" w:rsidP="000564D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Win a $10,000 scholarship for education by teaching elderly adult how to use current technology trends such as smart phones, social media, video email, and chat. </w:t>
      </w:r>
    </w:p>
    <w:p w:rsidR="000564DD" w:rsidRDefault="000564DD" w:rsidP="000564DD">
      <w:pPr>
        <w:pStyle w:val="NoSpacing"/>
        <w:rPr>
          <w:rFonts w:eastAsia="Times New Roman"/>
          <w:sz w:val="24"/>
          <w:szCs w:val="24"/>
        </w:rPr>
      </w:pPr>
    </w:p>
    <w:p w:rsidR="000564DD" w:rsidRDefault="000564DD" w:rsidP="000564DD">
      <w:pPr>
        <w:pStyle w:val="NoSpacing"/>
        <w:rPr>
          <w:rFonts w:asciiTheme="majorHAnsi" w:eastAsia="Times New Roman" w:hAnsiTheme="majorHAnsi" w:cs="Arial"/>
          <w:i/>
          <w:color w:val="007DBF"/>
          <w:szCs w:val="20"/>
          <w:bdr w:val="none" w:sz="0" w:space="0" w:color="auto" w:frame="1"/>
        </w:rPr>
      </w:pPr>
      <w:r>
        <w:rPr>
          <w:rFonts w:eastAsia="Times New Roman"/>
          <w:sz w:val="24"/>
          <w:szCs w:val="24"/>
        </w:rPr>
        <w:t>More information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:</w:t>
      </w:r>
      <w:r w:rsidRPr="008B5A9A">
        <w:rPr>
          <w:rFonts w:asciiTheme="majorHAnsi" w:eastAsia="Times New Roman" w:hAnsiTheme="majorHAnsi" w:cs="Arial"/>
          <w:i/>
          <w:color w:val="393939"/>
          <w:szCs w:val="20"/>
        </w:rPr>
        <w:t> </w:t>
      </w:r>
      <w:hyperlink r:id="rId6" w:history="1">
        <w:r w:rsidRPr="008B5A9A">
          <w:rPr>
            <w:rFonts w:asciiTheme="majorHAnsi" w:eastAsia="Times New Roman" w:hAnsiTheme="majorHAnsi" w:cs="Arial"/>
            <w:i/>
            <w:color w:val="007DBF"/>
            <w:szCs w:val="20"/>
            <w:bdr w:val="none" w:sz="0" w:space="0" w:color="auto" w:frame="1"/>
          </w:rPr>
          <w:t>$10,000 Teach Seniors Technology Scholarship</w:t>
        </w:r>
      </w:hyperlink>
    </w:p>
    <w:p w:rsidR="000564DD" w:rsidRPr="00CC75C0" w:rsidRDefault="000564DD" w:rsidP="000564DD">
      <w:pPr>
        <w:pStyle w:val="NoSpacing"/>
        <w:rPr>
          <w:rFonts w:eastAsia="Times New Roman"/>
          <w:sz w:val="24"/>
          <w:szCs w:val="24"/>
        </w:rPr>
      </w:pPr>
    </w:p>
    <w:p w:rsidR="000564DD" w:rsidRDefault="000564DD" w:rsidP="000564DD">
      <w:pPr>
        <w:shd w:val="clear" w:color="auto" w:fill="FFFFFF"/>
        <w:spacing w:after="240" w:line="240" w:lineRule="auto"/>
        <w:textAlignment w:val="baseline"/>
        <w:outlineLvl w:val="4"/>
        <w:rPr>
          <w:rFonts w:asciiTheme="majorHAnsi" w:eastAsia="Times New Roman" w:hAnsiTheme="majorHAnsi" w:cs="Arial"/>
          <w:bCs/>
          <w:color w:val="111111"/>
          <w:sz w:val="20"/>
          <w:szCs w:val="20"/>
        </w:rPr>
      </w:pPr>
    </w:p>
    <w:p w:rsidR="000564DD" w:rsidRDefault="000564DD" w:rsidP="000564DD">
      <w:pPr>
        <w:shd w:val="clear" w:color="auto" w:fill="FFFFFF"/>
        <w:spacing w:after="240" w:line="240" w:lineRule="auto"/>
        <w:textAlignment w:val="baseline"/>
        <w:outlineLvl w:val="4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u w:val="single"/>
        </w:rPr>
      </w:pPr>
    </w:p>
    <w:p w:rsidR="000564DD" w:rsidRDefault="000564DD" w:rsidP="000564DD">
      <w:pPr>
        <w:shd w:val="clear" w:color="auto" w:fill="FFFFFF"/>
        <w:spacing w:after="240" w:line="240" w:lineRule="auto"/>
        <w:textAlignment w:val="baseline"/>
        <w:outlineLvl w:val="4"/>
        <w:rPr>
          <w:rFonts w:asciiTheme="majorHAnsi" w:eastAsia="Times New Roman" w:hAnsiTheme="majorHAnsi" w:cs="Arial"/>
          <w:b/>
          <w:bCs/>
          <w:color w:val="111111"/>
          <w:sz w:val="24"/>
          <w:szCs w:val="24"/>
          <w:u w:val="single"/>
        </w:rPr>
      </w:pPr>
    </w:p>
    <w:p w:rsidR="000564DD" w:rsidRPr="00CC75C0" w:rsidRDefault="000564DD" w:rsidP="000564DD">
      <w:pPr>
        <w:shd w:val="clear" w:color="auto" w:fill="FFFFFF"/>
        <w:spacing w:after="240" w:line="240" w:lineRule="auto"/>
        <w:textAlignment w:val="baseline"/>
        <w:outlineLvl w:val="4"/>
        <w:rPr>
          <w:rFonts w:asciiTheme="majorHAnsi" w:eastAsia="Times New Roman" w:hAnsiTheme="majorHAnsi" w:cs="Arial"/>
          <w:b/>
          <w:color w:val="111111"/>
          <w:sz w:val="24"/>
          <w:szCs w:val="24"/>
          <w:u w:val="single"/>
        </w:rPr>
      </w:pPr>
      <w:r w:rsidRPr="00CC75C0">
        <w:rPr>
          <w:rFonts w:asciiTheme="majorHAnsi" w:eastAsia="Times New Roman" w:hAnsiTheme="majorHAnsi" w:cs="Arial"/>
          <w:b/>
          <w:bCs/>
          <w:color w:val="111111"/>
          <w:sz w:val="24"/>
          <w:szCs w:val="24"/>
          <w:u w:val="single"/>
        </w:rPr>
        <w:t>Project Yellow Light Scholarship</w:t>
      </w:r>
    </w:p>
    <w:p w:rsidR="000564DD" w:rsidRPr="00CC75C0" w:rsidRDefault="000564DD" w:rsidP="000564DD">
      <w:pPr>
        <w:pStyle w:val="NoSpacing"/>
        <w:rPr>
          <w:rFonts w:eastAsia="Times New Roman"/>
          <w:sz w:val="24"/>
          <w:szCs w:val="24"/>
        </w:rPr>
      </w:pPr>
      <w:r w:rsidRPr="00CC75C0">
        <w:rPr>
          <w:rFonts w:eastAsia="Times New Roman"/>
          <w:bCs/>
          <w:sz w:val="24"/>
          <w:szCs w:val="24"/>
        </w:rPr>
        <w:t>Deadline</w:t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 w:rsidRPr="00CC75C0">
        <w:rPr>
          <w:rFonts w:eastAsia="Times New Roman"/>
          <w:bCs/>
          <w:sz w:val="24"/>
          <w:szCs w:val="24"/>
        </w:rPr>
        <w:t>:</w:t>
      </w:r>
      <w:r w:rsidRPr="00CC75C0">
        <w:rPr>
          <w:rFonts w:eastAsia="Times New Roman"/>
          <w:sz w:val="24"/>
          <w:szCs w:val="24"/>
        </w:rPr>
        <w:t> April 1, 2015</w:t>
      </w:r>
    </w:p>
    <w:p w:rsidR="000564DD" w:rsidRPr="00CC75C0" w:rsidRDefault="000564DD" w:rsidP="000564DD">
      <w:pPr>
        <w:pStyle w:val="NoSpacing"/>
        <w:rPr>
          <w:rFonts w:eastAsia="Times New Roman"/>
          <w:sz w:val="24"/>
          <w:szCs w:val="24"/>
        </w:rPr>
      </w:pPr>
      <w:r w:rsidRPr="00CC75C0">
        <w:rPr>
          <w:rFonts w:eastAsia="Times New Roman"/>
          <w:sz w:val="24"/>
          <w:szCs w:val="24"/>
        </w:rPr>
        <w:t xml:space="preserve"> </w:t>
      </w:r>
      <w:r w:rsidRPr="00CC75C0">
        <w:rPr>
          <w:rFonts w:eastAsia="Times New Roman"/>
          <w:bCs/>
          <w:sz w:val="24"/>
          <w:szCs w:val="24"/>
        </w:rPr>
        <w:t>Award</w:t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 w:rsidRPr="00CC75C0">
        <w:rPr>
          <w:rFonts w:eastAsia="Times New Roman"/>
          <w:bCs/>
          <w:sz w:val="24"/>
          <w:szCs w:val="24"/>
        </w:rPr>
        <w:t>:</w:t>
      </w:r>
      <w:r w:rsidRPr="00CC75C0">
        <w:rPr>
          <w:rFonts w:eastAsia="Times New Roman"/>
          <w:sz w:val="24"/>
          <w:szCs w:val="24"/>
        </w:rPr>
        <w:t xml:space="preserve"> $5,000 </w:t>
      </w:r>
    </w:p>
    <w:p w:rsidR="000564DD" w:rsidRDefault="000564DD" w:rsidP="000564DD">
      <w:pPr>
        <w:pStyle w:val="NoSpacing"/>
        <w:rPr>
          <w:rFonts w:eastAsia="Times New Roman"/>
          <w:sz w:val="24"/>
          <w:szCs w:val="24"/>
        </w:rPr>
      </w:pPr>
      <w:r w:rsidRPr="00CC75C0">
        <w:rPr>
          <w:rFonts w:eastAsia="Times New Roman"/>
          <w:bCs/>
          <w:sz w:val="24"/>
          <w:szCs w:val="24"/>
        </w:rPr>
        <w:t>Available to</w:t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 w:rsidRPr="00CC75C0">
        <w:rPr>
          <w:rFonts w:eastAsia="Times New Roman"/>
          <w:bCs/>
          <w:sz w:val="24"/>
          <w:szCs w:val="24"/>
        </w:rPr>
        <w:t>:</w:t>
      </w:r>
      <w:r w:rsidRPr="00CC75C0">
        <w:rPr>
          <w:rFonts w:eastAsia="Times New Roman"/>
          <w:sz w:val="24"/>
          <w:szCs w:val="24"/>
        </w:rPr>
        <w:t> College Freshman through College Seniors</w:t>
      </w:r>
    </w:p>
    <w:p w:rsidR="000564DD" w:rsidRDefault="000564DD" w:rsidP="000564DD">
      <w:pPr>
        <w:pStyle w:val="NoSpacing"/>
        <w:spacing w:line="276" w:lineRule="auto"/>
        <w:rPr>
          <w:rFonts w:eastAsia="Times New Roman"/>
          <w:sz w:val="24"/>
          <w:szCs w:val="24"/>
        </w:rPr>
      </w:pPr>
    </w:p>
    <w:p w:rsidR="000564DD" w:rsidRPr="000977A0" w:rsidRDefault="000564DD" w:rsidP="000564DD">
      <w:pPr>
        <w:pStyle w:val="NoSpacing"/>
        <w:spacing w:line="276" w:lineRule="auto"/>
        <w:rPr>
          <w:rFonts w:eastAsia="Times New Roman"/>
          <w:sz w:val="24"/>
          <w:szCs w:val="24"/>
        </w:rPr>
      </w:pPr>
      <w:proofErr w:type="gramStart"/>
      <w:r w:rsidRPr="000977A0">
        <w:rPr>
          <w:rFonts w:eastAsia="Times New Roman"/>
          <w:sz w:val="24"/>
          <w:szCs w:val="24"/>
        </w:rPr>
        <w:t>A scholarship for a high school junior/senior and full time undergraduate students.</w:t>
      </w:r>
      <w:proofErr w:type="gramEnd"/>
      <w:r w:rsidRPr="000977A0">
        <w:rPr>
          <w:rFonts w:eastAsia="Times New Roman"/>
          <w:sz w:val="24"/>
          <w:szCs w:val="24"/>
        </w:rPr>
        <w:t xml:space="preserve"> </w:t>
      </w:r>
    </w:p>
    <w:p w:rsidR="000564DD" w:rsidRDefault="000564DD" w:rsidP="000564DD">
      <w:pPr>
        <w:pStyle w:val="NoSpacing"/>
        <w:spacing w:line="276" w:lineRule="auto"/>
        <w:rPr>
          <w:rFonts w:eastAsia="Times New Roman" w:cs="Arial"/>
          <w:color w:val="393939"/>
          <w:sz w:val="24"/>
          <w:szCs w:val="24"/>
        </w:rPr>
      </w:pPr>
      <w:r w:rsidRPr="000977A0">
        <w:rPr>
          <w:rFonts w:eastAsia="Times New Roman"/>
          <w:sz w:val="24"/>
          <w:szCs w:val="24"/>
        </w:rPr>
        <w:t xml:space="preserve">Create </w:t>
      </w:r>
      <w:r w:rsidRPr="000977A0">
        <w:rPr>
          <w:rFonts w:eastAsia="Times New Roman" w:cs="Arial"/>
          <w:color w:val="393939"/>
          <w:sz w:val="24"/>
          <w:szCs w:val="24"/>
        </w:rPr>
        <w:t>a 25- to 55-second video that discourages distracted driving and have an opportunity to win $5000 scholarship.</w:t>
      </w:r>
    </w:p>
    <w:p w:rsidR="000564DD" w:rsidRPr="000977A0" w:rsidRDefault="000564DD" w:rsidP="000564DD">
      <w:pPr>
        <w:pStyle w:val="NoSpacing"/>
        <w:spacing w:line="276" w:lineRule="auto"/>
        <w:rPr>
          <w:rFonts w:eastAsia="Times New Roman" w:cs="Arial"/>
          <w:color w:val="393939"/>
          <w:sz w:val="24"/>
          <w:szCs w:val="24"/>
        </w:rPr>
      </w:pPr>
    </w:p>
    <w:p w:rsidR="000564DD" w:rsidRPr="000977A0" w:rsidRDefault="000564DD" w:rsidP="000564D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 w:cs="Arial"/>
          <w:color w:val="393939"/>
          <w:sz w:val="24"/>
          <w:szCs w:val="24"/>
        </w:rPr>
        <w:t xml:space="preserve">Get more information </w:t>
      </w:r>
      <w:r>
        <w:rPr>
          <w:rFonts w:eastAsia="Times New Roman" w:cs="Arial"/>
          <w:color w:val="393939"/>
          <w:sz w:val="24"/>
          <w:szCs w:val="24"/>
        </w:rPr>
        <w:tab/>
        <w:t>:</w:t>
      </w:r>
      <w:r w:rsidRPr="000977A0">
        <w:rPr>
          <w:rFonts w:eastAsia="Times New Roman" w:cs="Arial"/>
          <w:color w:val="393939"/>
          <w:sz w:val="24"/>
          <w:szCs w:val="24"/>
        </w:rPr>
        <w:t> </w:t>
      </w:r>
      <w:hyperlink r:id="rId7" w:history="1">
        <w:r w:rsidRPr="000977A0">
          <w:rPr>
            <w:rFonts w:eastAsia="Times New Roman" w:cs="Arial"/>
            <w:color w:val="007DBF"/>
            <w:sz w:val="24"/>
            <w:szCs w:val="24"/>
            <w:bdr w:val="none" w:sz="0" w:space="0" w:color="auto" w:frame="1"/>
          </w:rPr>
          <w:t>Project Yellow Light Scholarship</w:t>
        </w:r>
      </w:hyperlink>
      <w:r w:rsidRPr="000977A0">
        <w:rPr>
          <w:rFonts w:eastAsia="Times New Roman" w:cs="Arial"/>
          <w:color w:val="393939"/>
          <w:sz w:val="24"/>
          <w:szCs w:val="24"/>
        </w:rPr>
        <w:t>.</w:t>
      </w:r>
    </w:p>
    <w:p w:rsidR="003D67F5" w:rsidRDefault="000564DD"/>
    <w:sectPr w:rsidR="003D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DD"/>
    <w:rsid w:val="000564DD"/>
    <w:rsid w:val="002E5407"/>
    <w:rsid w:val="00F6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4D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564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64DD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4D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564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64DD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stweb.com/college-scholarships/scholarships/1579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stweb.com/college-scholarships/scholarships/164606" TargetMode="External"/><Relationship Id="rId5" Type="http://schemas.openxmlformats.org/officeDocument/2006/relationships/hyperlink" Target="http://www.fastweb.com/college-scholarships/scholarships/1636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Fronk</dc:creator>
  <cp:lastModifiedBy>Molly Fronk</cp:lastModifiedBy>
  <cp:revision>1</cp:revision>
  <dcterms:created xsi:type="dcterms:W3CDTF">2014-12-18T18:11:00Z</dcterms:created>
  <dcterms:modified xsi:type="dcterms:W3CDTF">2014-12-18T18:11:00Z</dcterms:modified>
</cp:coreProperties>
</file>