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8F" w:rsidRPr="00686592" w:rsidRDefault="008D7B8F" w:rsidP="008D7B8F">
      <w:pPr>
        <w:spacing w:line="240" w:lineRule="auto"/>
        <w:jc w:val="center"/>
      </w:pPr>
      <w:r w:rsidRPr="00686592">
        <w:rPr>
          <w:b/>
          <w:sz w:val="28"/>
        </w:rPr>
        <w:t xml:space="preserve">South Metro-Salem STEM Partnership </w:t>
      </w:r>
      <w:r w:rsidRPr="00686592">
        <w:rPr>
          <w:b/>
        </w:rPr>
        <w:br/>
      </w:r>
      <w:r w:rsidRPr="00686592">
        <w:t>STEM = Science, Technology, Engineering and Math</w:t>
      </w:r>
    </w:p>
    <w:p w:rsidR="008D7B8F" w:rsidRDefault="008D7B8F" w:rsidP="00D4293F">
      <w:pPr>
        <w:spacing w:line="240" w:lineRule="auto"/>
        <w:jc w:val="center"/>
      </w:pPr>
      <w:r>
        <w:t xml:space="preserve">Agenda for </w:t>
      </w:r>
      <w:r w:rsidR="00A87710">
        <w:t>Tuesday, November 13, 2012</w:t>
      </w:r>
      <w:r w:rsidR="00D4293F">
        <w:t xml:space="preserve">    ~~~</w:t>
      </w:r>
      <w:proofErr w:type="gramStart"/>
      <w:r w:rsidR="00D4293F">
        <w:t xml:space="preserve">~  </w:t>
      </w:r>
      <w:r w:rsidR="00752621">
        <w:t>3</w:t>
      </w:r>
      <w:proofErr w:type="gramEnd"/>
      <w:r w:rsidR="00752621">
        <w:t>-5</w:t>
      </w:r>
      <w:r>
        <w:t xml:space="preserve"> pm</w:t>
      </w:r>
    </w:p>
    <w:p w:rsidR="008255BD" w:rsidRPr="002250FF" w:rsidRDefault="008255BD" w:rsidP="00FA1A96">
      <w:pPr>
        <w:spacing w:line="240" w:lineRule="auto"/>
        <w:jc w:val="center"/>
      </w:pPr>
      <w:r>
        <w:t>Oregon Tech Wilsonville</w:t>
      </w:r>
      <w:r w:rsidR="000B3ED4">
        <w:t xml:space="preserve"> – ROOM 106</w:t>
      </w:r>
      <w:r>
        <w:br/>
        <w:t>27500 SW Parkway Ave, Wilsonville, OR 97070</w:t>
      </w:r>
    </w:p>
    <w:p w:rsidR="00195C5A" w:rsidRPr="00FA1A96" w:rsidRDefault="00195C5A" w:rsidP="00195C5A">
      <w:pPr>
        <w:spacing w:after="0" w:line="240" w:lineRule="auto"/>
        <w:jc w:val="center"/>
        <w:rPr>
          <w:rFonts w:ascii="Arial" w:eastAsia="Times New Roman" w:hAnsi="Arial" w:cs="Arial"/>
          <w:b/>
          <w:vanish/>
          <w:color w:val="222222"/>
          <w:sz w:val="16"/>
          <w:szCs w:val="24"/>
        </w:rPr>
      </w:pPr>
      <w:r w:rsidRPr="00FA1A96">
        <w:rPr>
          <w:rFonts w:ascii="Arial" w:eastAsia="Times New Roman" w:hAnsi="Arial" w:cs="Arial"/>
          <w:b/>
          <w:vanish/>
          <w:color w:val="222222"/>
          <w:sz w:val="16"/>
          <w:szCs w:val="24"/>
        </w:rPr>
        <w:t>You +1'd this publicly. </w:t>
      </w:r>
      <w:hyperlink r:id="rId6" w:history="1">
        <w:r w:rsidRPr="00FA1A96">
          <w:rPr>
            <w:rFonts w:ascii="Arial" w:eastAsia="Times New Roman" w:hAnsi="Arial" w:cs="Arial"/>
            <w:b/>
            <w:vanish/>
            <w:color w:val="1122CC"/>
            <w:sz w:val="16"/>
            <w:szCs w:val="24"/>
          </w:rPr>
          <w:t>Undo</w:t>
        </w:r>
      </w:hyperlink>
    </w:p>
    <w:p w:rsidR="002250FF" w:rsidRPr="00FA1A96" w:rsidRDefault="002250FF" w:rsidP="0041261C">
      <w:pPr>
        <w:rPr>
          <w:rFonts w:ascii="Arial" w:eastAsia="Times New Roman" w:hAnsi="Arial" w:cs="Arial"/>
          <w:b/>
          <w:vanish/>
          <w:color w:val="222222"/>
          <w:sz w:val="16"/>
          <w:szCs w:val="24"/>
        </w:rPr>
      </w:pPr>
    </w:p>
    <w:p w:rsidR="0041261C" w:rsidRPr="00FA1A96" w:rsidRDefault="008255BD" w:rsidP="0041261C">
      <w:pPr>
        <w:rPr>
          <w:b/>
        </w:rPr>
      </w:pPr>
      <w:r w:rsidRPr="00FA1A96">
        <w:rPr>
          <w:b/>
        </w:rPr>
        <w:t>3:00 – 3:05</w:t>
      </w:r>
      <w:r w:rsidR="0041261C" w:rsidRPr="00FA1A96">
        <w:rPr>
          <w:b/>
        </w:rPr>
        <w:tab/>
        <w:t xml:space="preserve"> Introductions</w:t>
      </w:r>
    </w:p>
    <w:p w:rsidR="00FA1A96" w:rsidRDefault="008255BD" w:rsidP="00FA1A96">
      <w:pPr>
        <w:ind w:left="1440" w:hanging="1440"/>
        <w:rPr>
          <w:rFonts w:eastAsiaTheme="minorEastAsia"/>
          <w:noProof/>
          <w:color w:val="365F91" w:themeColor="accent1" w:themeShade="BF"/>
        </w:rPr>
      </w:pPr>
      <w:r w:rsidRPr="00FA1A96">
        <w:rPr>
          <w:b/>
        </w:rPr>
        <w:t>3:05 – 3:35</w:t>
      </w:r>
      <w:r w:rsidRPr="00FA1A96">
        <w:rPr>
          <w:b/>
        </w:rPr>
        <w:tab/>
        <w:t>MOU</w:t>
      </w:r>
      <w:r w:rsidRPr="006D1522">
        <w:rPr>
          <w:b/>
        </w:rPr>
        <w:t xml:space="preserve"> and Matrix</w:t>
      </w:r>
      <w:r w:rsidRPr="006D1522">
        <w:t xml:space="preserve"> </w:t>
      </w:r>
      <w:r w:rsidRPr="006D1522">
        <w:rPr>
          <w:rFonts w:eastAsiaTheme="minorEastAsia"/>
          <w:noProof/>
          <w:color w:val="365F91" w:themeColor="accent1" w:themeShade="BF"/>
        </w:rPr>
        <w:t>(please read in advance)</w:t>
      </w:r>
      <w:r w:rsidR="006D1522">
        <w:rPr>
          <w:rFonts w:eastAsiaTheme="minorEastAsia"/>
          <w:noProof/>
          <w:color w:val="365F91" w:themeColor="accent1" w:themeShade="BF"/>
        </w:rPr>
        <w:br/>
      </w:r>
      <w:r w:rsidR="006D1522" w:rsidRPr="006D1522">
        <w:rPr>
          <w:rFonts w:eastAsiaTheme="minorEastAsia"/>
          <w:noProof/>
        </w:rPr>
        <w:t xml:space="preserve">Materials:  </w:t>
      </w:r>
      <w:r w:rsidR="006D1522" w:rsidRPr="006D1522">
        <w:rPr>
          <w:rFonts w:eastAsiaTheme="minorEastAsia"/>
          <w:noProof/>
        </w:rPr>
        <w:br/>
      </w:r>
      <w:r w:rsidR="006D1522">
        <w:rPr>
          <w:rFonts w:eastAsiaTheme="minorEastAsia"/>
          <w:noProof/>
          <w:color w:val="365F91" w:themeColor="accent1" w:themeShade="BF"/>
        </w:rPr>
        <w:t>-</w:t>
      </w:r>
      <w:r w:rsidR="0067370A" w:rsidRPr="006D1522">
        <w:rPr>
          <w:rFonts w:eastAsiaTheme="minorEastAsia"/>
          <w:noProof/>
          <w:color w:val="365F91" w:themeColor="accent1" w:themeShade="BF"/>
        </w:rPr>
        <w:t>STEM MOU – Rev E</w:t>
      </w:r>
      <w:r w:rsidR="006D1522">
        <w:rPr>
          <w:rFonts w:eastAsiaTheme="minorEastAsia"/>
          <w:noProof/>
          <w:color w:val="365F91" w:themeColor="accent1" w:themeShade="BF"/>
        </w:rPr>
        <w:br/>
        <w:t>-Matrix</w:t>
      </w:r>
      <w:r w:rsidR="0067370A" w:rsidRPr="006D1522">
        <w:rPr>
          <w:rFonts w:eastAsiaTheme="minorEastAsia"/>
          <w:noProof/>
          <w:color w:val="365F91" w:themeColor="accent1" w:themeShade="BF"/>
        </w:rPr>
        <w:br/>
      </w:r>
      <w:r w:rsidR="006D1522">
        <w:rPr>
          <w:rFonts w:eastAsiaTheme="minorEastAsia"/>
          <w:noProof/>
          <w:color w:val="365F91" w:themeColor="accent1" w:themeShade="BF"/>
        </w:rPr>
        <w:t>-</w:t>
      </w:r>
      <w:r w:rsidR="0067370A" w:rsidRPr="006D1522">
        <w:rPr>
          <w:rFonts w:eastAsiaTheme="minorEastAsia"/>
          <w:noProof/>
          <w:color w:val="365F91" w:themeColor="accent1" w:themeShade="BF"/>
        </w:rPr>
        <w:t>SMS ST</w:t>
      </w:r>
      <w:r w:rsidR="00C90B5D">
        <w:rPr>
          <w:rFonts w:eastAsiaTheme="minorEastAsia"/>
          <w:noProof/>
          <w:color w:val="365F91" w:themeColor="accent1" w:themeShade="BF"/>
        </w:rPr>
        <w:t xml:space="preserve">EM Partner Email List </w:t>
      </w:r>
      <w:r w:rsidR="00FA1A96">
        <w:rPr>
          <w:rFonts w:eastAsiaTheme="minorEastAsia"/>
          <w:noProof/>
          <w:color w:val="365F91" w:themeColor="accent1" w:themeShade="BF"/>
        </w:rPr>
        <w:t>–</w:t>
      </w:r>
      <w:r w:rsidR="00C90B5D">
        <w:rPr>
          <w:rFonts w:eastAsiaTheme="minorEastAsia"/>
          <w:noProof/>
          <w:color w:val="365F91" w:themeColor="accent1" w:themeShade="BF"/>
        </w:rPr>
        <w:t xml:space="preserve"> Updated</w:t>
      </w:r>
    </w:p>
    <w:p w:rsidR="00752621" w:rsidRPr="00FA1A96" w:rsidRDefault="006D1522" w:rsidP="00FA1A96">
      <w:pPr>
        <w:ind w:left="1440" w:hanging="1440"/>
        <w:rPr>
          <w:rFonts w:eastAsiaTheme="minorEastAsia"/>
          <w:noProof/>
          <w:color w:val="365F91" w:themeColor="accent1" w:themeShade="BF"/>
        </w:rPr>
      </w:pPr>
      <w:r w:rsidRPr="00FA1A96">
        <w:rPr>
          <w:rFonts w:eastAsiaTheme="minorEastAsia"/>
          <w:b/>
          <w:noProof/>
          <w:color w:val="365F91" w:themeColor="accent1" w:themeShade="BF"/>
          <w:szCs w:val="24"/>
        </w:rPr>
        <w:t>Questions:</w:t>
      </w:r>
      <w:r w:rsidRPr="00FA1A96">
        <w:rPr>
          <w:rFonts w:eastAsiaTheme="minorEastAsia"/>
          <w:b/>
          <w:noProof/>
          <w:color w:val="365F91" w:themeColor="accent1" w:themeShade="BF"/>
          <w:szCs w:val="24"/>
        </w:rPr>
        <w:br/>
        <w:t>Do we have the correct measures?</w:t>
      </w:r>
      <w:r w:rsidRPr="00FA1A96">
        <w:rPr>
          <w:rFonts w:eastAsiaTheme="minorEastAsia"/>
          <w:b/>
          <w:noProof/>
          <w:color w:val="365F91" w:themeColor="accent1" w:themeShade="BF"/>
          <w:szCs w:val="24"/>
        </w:rPr>
        <w:br/>
        <w:t>Are we ready to sign this MOU in January?</w:t>
      </w:r>
      <w:r w:rsidR="00C90B5D" w:rsidRPr="00FA1A96">
        <w:rPr>
          <w:rFonts w:eastAsiaTheme="minorEastAsia"/>
          <w:b/>
          <w:noProof/>
          <w:color w:val="365F91" w:themeColor="accent1" w:themeShade="BF"/>
          <w:szCs w:val="24"/>
        </w:rPr>
        <w:t xml:space="preserve"> </w:t>
      </w:r>
      <w:r w:rsidR="00C90B5D" w:rsidRPr="00FA1A96">
        <w:rPr>
          <w:rFonts w:eastAsiaTheme="minorEastAsia"/>
          <w:b/>
          <w:noProof/>
          <w:color w:val="365F91" w:themeColor="accent1" w:themeShade="BF"/>
          <w:szCs w:val="24"/>
        </w:rPr>
        <w:br/>
        <w:t>Who sho</w:t>
      </w:r>
      <w:r w:rsidR="00FA1A96" w:rsidRPr="00FA1A96">
        <w:rPr>
          <w:rFonts w:eastAsiaTheme="minorEastAsia"/>
          <w:b/>
          <w:noProof/>
          <w:color w:val="365F91" w:themeColor="accent1" w:themeShade="BF"/>
          <w:szCs w:val="24"/>
        </w:rPr>
        <w:t>uld sign for your organization?</w:t>
      </w:r>
    </w:p>
    <w:p w:rsidR="00752621" w:rsidRPr="00C90B5D" w:rsidRDefault="008255BD" w:rsidP="00752621">
      <w:pPr>
        <w:spacing w:after="0" w:line="240" w:lineRule="auto"/>
      </w:pPr>
      <w:r w:rsidRPr="00FA1A96">
        <w:rPr>
          <w:b/>
        </w:rPr>
        <w:t>3:35 – 4:00</w:t>
      </w:r>
      <w:r w:rsidR="00752621" w:rsidRPr="00FA1A96">
        <w:rPr>
          <w:b/>
        </w:rPr>
        <w:t xml:space="preserve">  </w:t>
      </w:r>
      <w:r w:rsidR="00752621" w:rsidRPr="00FA1A96">
        <w:rPr>
          <w:b/>
        </w:rPr>
        <w:tab/>
      </w:r>
      <w:r w:rsidRPr="00FA1A96">
        <w:rPr>
          <w:b/>
        </w:rPr>
        <w:t>Work</w:t>
      </w:r>
      <w:r w:rsidRPr="00C90B5D">
        <w:rPr>
          <w:b/>
        </w:rPr>
        <w:t xml:space="preserve"> Plan and Event Plans</w:t>
      </w:r>
      <w:r w:rsidRPr="00C90B5D">
        <w:t xml:space="preserve"> </w:t>
      </w:r>
      <w:r w:rsidRPr="00C90B5D">
        <w:rPr>
          <w:rFonts w:eastAsiaTheme="minorEastAsia"/>
          <w:noProof/>
          <w:color w:val="365F91" w:themeColor="accent1" w:themeShade="BF"/>
          <w:sz w:val="24"/>
          <w:szCs w:val="24"/>
        </w:rPr>
        <w:t>(please read and bring input to the meeting</w:t>
      </w:r>
      <w:r w:rsidR="0067370A" w:rsidRPr="00C90B5D">
        <w:rPr>
          <w:rFonts w:eastAsiaTheme="minorEastAsia"/>
          <w:noProof/>
          <w:color w:val="365F91" w:themeColor="accent1" w:themeShade="BF"/>
          <w:sz w:val="24"/>
          <w:szCs w:val="24"/>
        </w:rPr>
        <w:t>; limited time for discussion</w:t>
      </w:r>
      <w:r w:rsidRPr="00C90B5D">
        <w:rPr>
          <w:rFonts w:eastAsiaTheme="minorEastAsia"/>
          <w:noProof/>
          <w:color w:val="365F91" w:themeColor="accent1" w:themeShade="BF"/>
          <w:sz w:val="24"/>
          <w:szCs w:val="24"/>
        </w:rPr>
        <w:t>)</w:t>
      </w:r>
    </w:p>
    <w:p w:rsidR="00752621" w:rsidRDefault="008255BD" w:rsidP="00752621">
      <w:pPr>
        <w:spacing w:after="0" w:line="240" w:lineRule="auto"/>
      </w:pPr>
      <w:r>
        <w:tab/>
      </w:r>
      <w:r>
        <w:tab/>
        <w:t>Materials:</w:t>
      </w:r>
    </w:p>
    <w:p w:rsidR="008255BD" w:rsidRPr="00C90B5D" w:rsidRDefault="0067370A" w:rsidP="0067370A">
      <w:pPr>
        <w:pStyle w:val="ListParagraph"/>
        <w:numPr>
          <w:ilvl w:val="2"/>
          <w:numId w:val="12"/>
        </w:numPr>
        <w:spacing w:after="0" w:line="240" w:lineRule="auto"/>
        <w:rPr>
          <w:color w:val="1F497D" w:themeColor="text2"/>
        </w:rPr>
      </w:pPr>
      <w:r w:rsidRPr="00C90B5D">
        <w:rPr>
          <w:color w:val="1F497D" w:themeColor="text2"/>
        </w:rPr>
        <w:t>SMS STEM</w:t>
      </w:r>
      <w:r w:rsidR="008255BD" w:rsidRPr="00C90B5D">
        <w:rPr>
          <w:color w:val="1F497D" w:themeColor="text2"/>
        </w:rPr>
        <w:t xml:space="preserve"> Work Plan</w:t>
      </w:r>
      <w:r w:rsidRPr="00C90B5D">
        <w:rPr>
          <w:color w:val="1F497D" w:themeColor="text2"/>
        </w:rPr>
        <w:t xml:space="preserve"> Oct 2012</w:t>
      </w:r>
    </w:p>
    <w:p w:rsidR="008255BD" w:rsidRPr="00C90B5D" w:rsidRDefault="008255BD" w:rsidP="0067370A">
      <w:pPr>
        <w:pStyle w:val="ListParagraph"/>
        <w:numPr>
          <w:ilvl w:val="2"/>
          <w:numId w:val="12"/>
        </w:numPr>
        <w:spacing w:after="0" w:line="240" w:lineRule="auto"/>
        <w:rPr>
          <w:color w:val="1F497D" w:themeColor="text2"/>
        </w:rPr>
      </w:pPr>
      <w:r w:rsidRPr="00C90B5D">
        <w:rPr>
          <w:color w:val="1F497D" w:themeColor="text2"/>
        </w:rPr>
        <w:t>Superintendents STEM Tour Plan- v1</w:t>
      </w:r>
    </w:p>
    <w:p w:rsidR="008255BD" w:rsidRPr="00C90B5D" w:rsidRDefault="008255BD" w:rsidP="0067370A">
      <w:pPr>
        <w:pStyle w:val="ListParagraph"/>
        <w:numPr>
          <w:ilvl w:val="2"/>
          <w:numId w:val="12"/>
        </w:numPr>
        <w:spacing w:after="0" w:line="240" w:lineRule="auto"/>
        <w:rPr>
          <w:color w:val="1F497D" w:themeColor="text2"/>
        </w:rPr>
      </w:pPr>
      <w:r w:rsidRPr="00C90B5D">
        <w:rPr>
          <w:color w:val="1F497D" w:themeColor="text2"/>
        </w:rPr>
        <w:t>Business and Community Outreach Event Plan – v2</w:t>
      </w:r>
    </w:p>
    <w:p w:rsidR="008255BD" w:rsidRDefault="008255BD" w:rsidP="00752621">
      <w:pPr>
        <w:spacing w:after="0" w:line="240" w:lineRule="auto"/>
      </w:pPr>
    </w:p>
    <w:p w:rsidR="00752621" w:rsidRDefault="00752621" w:rsidP="00C90B5D">
      <w:pPr>
        <w:spacing w:after="0" w:line="240" w:lineRule="auto"/>
        <w:ind w:left="1800"/>
      </w:pPr>
      <w:r>
        <w:t xml:space="preserve">Strategy 1:  </w:t>
      </w:r>
      <w:r w:rsidR="00C90B5D">
        <w:t xml:space="preserve">Updates on </w:t>
      </w:r>
      <w:r>
        <w:t>Teacher Professional Development</w:t>
      </w:r>
    </w:p>
    <w:p w:rsidR="00C90B5D" w:rsidRDefault="00C90B5D" w:rsidP="00C90B5D">
      <w:pPr>
        <w:pStyle w:val="ListParagraph"/>
        <w:numPr>
          <w:ilvl w:val="1"/>
          <w:numId w:val="10"/>
        </w:numPr>
        <w:spacing w:after="0" w:line="240" w:lineRule="auto"/>
        <w:ind w:left="3240"/>
        <w:contextualSpacing w:val="0"/>
      </w:pPr>
      <w:r>
        <w:t>Pacific University NSF grant proposal with Woodburn</w:t>
      </w:r>
    </w:p>
    <w:p w:rsidR="00C90B5D" w:rsidRDefault="00C90B5D" w:rsidP="00C90B5D">
      <w:pPr>
        <w:pStyle w:val="ListParagraph"/>
        <w:numPr>
          <w:ilvl w:val="1"/>
          <w:numId w:val="10"/>
        </w:numPr>
        <w:spacing w:after="0" w:line="240" w:lineRule="auto"/>
        <w:ind w:left="3240"/>
        <w:contextualSpacing w:val="0"/>
      </w:pPr>
      <w:r>
        <w:t>Salem-Keizer RTTT</w:t>
      </w:r>
    </w:p>
    <w:p w:rsidR="00752621" w:rsidRDefault="008255BD" w:rsidP="00C90B5D">
      <w:pPr>
        <w:pStyle w:val="ListParagraph"/>
        <w:numPr>
          <w:ilvl w:val="1"/>
          <w:numId w:val="10"/>
        </w:numPr>
        <w:spacing w:after="0" w:line="240" w:lineRule="auto"/>
        <w:ind w:left="3240"/>
        <w:contextualSpacing w:val="0"/>
      </w:pPr>
      <w:r>
        <w:t>Professional Learning Community – how to get started?</w:t>
      </w:r>
    </w:p>
    <w:p w:rsidR="008255BD" w:rsidRDefault="008255BD" w:rsidP="00C90B5D">
      <w:pPr>
        <w:pStyle w:val="ListParagraph"/>
        <w:numPr>
          <w:ilvl w:val="1"/>
          <w:numId w:val="10"/>
        </w:numPr>
        <w:spacing w:after="0" w:line="240" w:lineRule="auto"/>
        <w:ind w:left="3240"/>
        <w:contextualSpacing w:val="0"/>
      </w:pPr>
      <w:r>
        <w:t>PD courses this summer at Evergreen</w:t>
      </w:r>
      <w:r w:rsidR="00C90B5D">
        <w:t xml:space="preserve"> – plans?</w:t>
      </w:r>
    </w:p>
    <w:p w:rsidR="00752621" w:rsidRDefault="00752621" w:rsidP="00C90B5D">
      <w:pPr>
        <w:spacing w:after="0" w:line="240" w:lineRule="auto"/>
        <w:ind w:left="1800"/>
      </w:pPr>
    </w:p>
    <w:p w:rsidR="008255BD" w:rsidRDefault="00752621" w:rsidP="00C90B5D">
      <w:pPr>
        <w:spacing w:after="0" w:line="240" w:lineRule="auto"/>
        <w:ind w:left="1800"/>
      </w:pPr>
      <w:r>
        <w:t xml:space="preserve">Strategy 2:  </w:t>
      </w:r>
      <w:r w:rsidR="00C90B5D">
        <w:t>Establishing</w:t>
      </w:r>
      <w:r>
        <w:t xml:space="preserve"> a </w:t>
      </w:r>
      <w:r w:rsidR="008255BD">
        <w:t>STEM Center to connect business and community resources with schools</w:t>
      </w:r>
      <w:r>
        <w:t xml:space="preserve"> </w:t>
      </w:r>
    </w:p>
    <w:p w:rsidR="00752621" w:rsidRDefault="008255BD" w:rsidP="00C90B5D">
      <w:pPr>
        <w:pStyle w:val="ListParagraph"/>
        <w:numPr>
          <w:ilvl w:val="1"/>
          <w:numId w:val="10"/>
        </w:numPr>
        <w:spacing w:after="0" w:line="240" w:lineRule="auto"/>
        <w:ind w:left="3240"/>
      </w:pPr>
      <w:r>
        <w:t>STEM Center functions, and Center Director role</w:t>
      </w:r>
    </w:p>
    <w:p w:rsidR="00752621" w:rsidRDefault="008255BD" w:rsidP="00C90B5D">
      <w:pPr>
        <w:pStyle w:val="ListParagraph"/>
        <w:numPr>
          <w:ilvl w:val="1"/>
          <w:numId w:val="10"/>
        </w:numPr>
        <w:spacing w:after="0" w:line="240" w:lineRule="auto"/>
        <w:ind w:left="3240"/>
        <w:contextualSpacing w:val="0"/>
      </w:pPr>
      <w:r>
        <w:t xml:space="preserve">Grant application </w:t>
      </w:r>
    </w:p>
    <w:p w:rsidR="00752621" w:rsidRDefault="00752621" w:rsidP="00C90B5D">
      <w:pPr>
        <w:spacing w:after="0" w:line="240" w:lineRule="auto"/>
        <w:ind w:left="1800"/>
      </w:pPr>
    </w:p>
    <w:p w:rsidR="00752621" w:rsidRDefault="00752621" w:rsidP="00C90B5D">
      <w:pPr>
        <w:spacing w:after="0" w:line="240" w:lineRule="auto"/>
        <w:ind w:left="1800"/>
      </w:pPr>
      <w:r>
        <w:t>Strategy 3: Update on dual credit and other efforts between K12 and CCs and universities</w:t>
      </w:r>
    </w:p>
    <w:p w:rsidR="008255BD" w:rsidRDefault="008255BD" w:rsidP="00C90B5D">
      <w:pPr>
        <w:pStyle w:val="ListParagraph"/>
        <w:numPr>
          <w:ilvl w:val="1"/>
          <w:numId w:val="10"/>
        </w:numPr>
        <w:spacing w:after="0" w:line="240" w:lineRule="auto"/>
        <w:ind w:left="3240"/>
        <w:contextualSpacing w:val="0"/>
      </w:pPr>
      <w:r>
        <w:t>Oregon Tech OWLS program launched</w:t>
      </w:r>
    </w:p>
    <w:p w:rsidR="008255BD" w:rsidRDefault="008255BD" w:rsidP="00C90B5D">
      <w:pPr>
        <w:pStyle w:val="ListParagraph"/>
        <w:numPr>
          <w:ilvl w:val="1"/>
          <w:numId w:val="10"/>
        </w:numPr>
        <w:spacing w:after="0" w:line="240" w:lineRule="auto"/>
        <w:ind w:left="3240"/>
        <w:contextualSpacing w:val="0"/>
      </w:pPr>
      <w:r>
        <w:t>Other info to report?</w:t>
      </w:r>
    </w:p>
    <w:p w:rsidR="00752621" w:rsidRDefault="00752621" w:rsidP="00C90B5D">
      <w:pPr>
        <w:spacing w:after="0" w:line="240" w:lineRule="auto"/>
        <w:ind w:left="1800"/>
      </w:pPr>
    </w:p>
    <w:p w:rsidR="00752621" w:rsidRPr="00FA1A96" w:rsidRDefault="00FA1A96" w:rsidP="00FA1A96">
      <w:pPr>
        <w:rPr>
          <w:rFonts w:eastAsiaTheme="minorEastAsia"/>
          <w:b/>
          <w:noProof/>
          <w:color w:val="365F91" w:themeColor="accent1" w:themeShade="BF"/>
          <w:sz w:val="24"/>
          <w:szCs w:val="24"/>
        </w:rPr>
      </w:pPr>
      <w:r>
        <w:rPr>
          <w:rFonts w:eastAsiaTheme="minorEastAsia"/>
          <w:b/>
          <w:noProof/>
          <w:color w:val="365F91" w:themeColor="accent1" w:themeShade="BF"/>
          <w:sz w:val="24"/>
          <w:szCs w:val="24"/>
        </w:rPr>
        <w:t>Question</w:t>
      </w:r>
      <w:r w:rsidR="00C90B5D">
        <w:rPr>
          <w:rFonts w:eastAsiaTheme="minorEastAsia"/>
          <w:b/>
          <w:noProof/>
          <w:color w:val="365F91" w:themeColor="accent1" w:themeShade="BF"/>
          <w:sz w:val="24"/>
          <w:szCs w:val="24"/>
        </w:rPr>
        <w:t>:</w:t>
      </w:r>
      <w:r w:rsidR="00C90B5D">
        <w:rPr>
          <w:rFonts w:eastAsiaTheme="minorEastAsia"/>
          <w:b/>
          <w:noProof/>
          <w:color w:val="365F91" w:themeColor="accent1" w:themeShade="BF"/>
          <w:sz w:val="24"/>
          <w:szCs w:val="24"/>
        </w:rPr>
        <w:br/>
        <w:t>Input on</w:t>
      </w:r>
      <w:r>
        <w:rPr>
          <w:rFonts w:eastAsiaTheme="minorEastAsia"/>
          <w:b/>
          <w:noProof/>
          <w:color w:val="365F91" w:themeColor="accent1" w:themeShade="BF"/>
          <w:sz w:val="24"/>
          <w:szCs w:val="24"/>
        </w:rPr>
        <w:t xml:space="preserve"> work plan, events and updates?</w:t>
      </w:r>
    </w:p>
    <w:p w:rsidR="006D1522" w:rsidRPr="00FA1A96" w:rsidRDefault="00FA1A96" w:rsidP="006D152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Theme="minorEastAsia"/>
          <w:noProof/>
          <w:color w:val="365F91" w:themeColor="accent1" w:themeShade="BF"/>
          <w:sz w:val="24"/>
          <w:szCs w:val="24"/>
        </w:rPr>
      </w:pPr>
      <w:r w:rsidRPr="00210B54">
        <w:rPr>
          <w:b/>
        </w:rPr>
        <w:lastRenderedPageBreak/>
        <w:t>4:00</w:t>
      </w:r>
      <w:r w:rsidR="006B423A" w:rsidRPr="00210B54">
        <w:rPr>
          <w:b/>
        </w:rPr>
        <w:t xml:space="preserve"> – </w:t>
      </w:r>
      <w:r w:rsidRPr="00210B54">
        <w:rPr>
          <w:b/>
        </w:rPr>
        <w:t>4:15</w:t>
      </w:r>
      <w:r w:rsidR="006B423A" w:rsidRPr="00210B54">
        <w:rPr>
          <w:b/>
        </w:rPr>
        <w:tab/>
      </w:r>
      <w:r w:rsidR="006D1522" w:rsidRPr="00210B54">
        <w:rPr>
          <w:rFonts w:eastAsiaTheme="minorEastAsia"/>
          <w:b/>
          <w:noProof/>
          <w:sz w:val="24"/>
          <w:szCs w:val="24"/>
        </w:rPr>
        <w:t>Logo</w:t>
      </w:r>
      <w:r w:rsidR="006D1522">
        <w:rPr>
          <w:rFonts w:eastAsiaTheme="minorEastAsia"/>
          <w:b/>
          <w:noProof/>
          <w:color w:val="365F91" w:themeColor="accent1" w:themeShade="BF"/>
          <w:sz w:val="24"/>
          <w:szCs w:val="24"/>
        </w:rPr>
        <w:t xml:space="preserve"> </w:t>
      </w:r>
      <w:r w:rsidR="006D1522" w:rsidRPr="00FA1A96">
        <w:rPr>
          <w:rFonts w:eastAsiaTheme="minorEastAsia"/>
          <w:noProof/>
          <w:color w:val="365F91" w:themeColor="accent1" w:themeShade="BF"/>
          <w:sz w:val="24"/>
          <w:szCs w:val="24"/>
        </w:rPr>
        <w:t>(please come prepared to provide input</w:t>
      </w:r>
      <w:r w:rsidRPr="00FA1A96">
        <w:rPr>
          <w:rFonts w:eastAsiaTheme="minorEastAsia"/>
          <w:noProof/>
          <w:color w:val="365F91" w:themeColor="accent1" w:themeShade="BF"/>
          <w:sz w:val="24"/>
          <w:szCs w:val="24"/>
        </w:rPr>
        <w:t xml:space="preserve"> on current</w:t>
      </w:r>
      <w:r>
        <w:rPr>
          <w:rFonts w:eastAsiaTheme="minorEastAsia"/>
          <w:noProof/>
          <w:color w:val="365F91" w:themeColor="accent1" w:themeShade="BF"/>
          <w:sz w:val="24"/>
          <w:szCs w:val="24"/>
        </w:rPr>
        <w:t xml:space="preserve"> (letterhead)</w:t>
      </w:r>
      <w:r w:rsidRPr="00FA1A96">
        <w:rPr>
          <w:rFonts w:eastAsiaTheme="minorEastAsia"/>
          <w:noProof/>
          <w:color w:val="365F91" w:themeColor="accent1" w:themeShade="BF"/>
          <w:sz w:val="24"/>
          <w:szCs w:val="24"/>
        </w:rPr>
        <w:t xml:space="preserve"> and new </w:t>
      </w:r>
      <w:r>
        <w:rPr>
          <w:rFonts w:eastAsiaTheme="minorEastAsia"/>
          <w:noProof/>
          <w:color w:val="365F91" w:themeColor="accent1" w:themeShade="BF"/>
          <w:sz w:val="24"/>
          <w:szCs w:val="24"/>
        </w:rPr>
        <w:t xml:space="preserve">(attached) </w:t>
      </w:r>
      <w:r w:rsidRPr="00FA1A96">
        <w:rPr>
          <w:rFonts w:eastAsiaTheme="minorEastAsia"/>
          <w:noProof/>
          <w:color w:val="365F91" w:themeColor="accent1" w:themeShade="BF"/>
          <w:sz w:val="24"/>
          <w:szCs w:val="24"/>
        </w:rPr>
        <w:t>logo designs – developed by Meagan Sternberg’s husband</w:t>
      </w:r>
      <w:r w:rsidR="006D1522" w:rsidRPr="00FA1A96">
        <w:rPr>
          <w:rFonts w:eastAsiaTheme="minorEastAsia"/>
          <w:noProof/>
          <w:color w:val="365F91" w:themeColor="accent1" w:themeShade="BF"/>
          <w:sz w:val="24"/>
          <w:szCs w:val="24"/>
        </w:rPr>
        <w:t>)</w:t>
      </w:r>
      <w:r>
        <w:rPr>
          <w:rFonts w:eastAsiaTheme="minorEastAsia"/>
          <w:noProof/>
          <w:color w:val="365F91" w:themeColor="accent1" w:themeShade="BF"/>
          <w:sz w:val="24"/>
          <w:szCs w:val="24"/>
        </w:rPr>
        <w:br/>
      </w:r>
    </w:p>
    <w:p w:rsidR="006D1522" w:rsidRPr="00FA1A96" w:rsidRDefault="00FA1A96" w:rsidP="006D1522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Theme="minorEastAsia"/>
          <w:noProof/>
          <w:color w:val="365F91" w:themeColor="accent1" w:themeShade="BF"/>
          <w:sz w:val="24"/>
          <w:szCs w:val="24"/>
        </w:rPr>
      </w:pPr>
      <w:r w:rsidRPr="00210B54">
        <w:rPr>
          <w:b/>
        </w:rPr>
        <w:t>4:1</w:t>
      </w:r>
      <w:r w:rsidR="00C90B5D" w:rsidRPr="00210B54">
        <w:rPr>
          <w:b/>
        </w:rPr>
        <w:t>5 – 5:00</w:t>
      </w:r>
      <w:r w:rsidR="00C90B5D" w:rsidRPr="00210B54">
        <w:rPr>
          <w:b/>
        </w:rPr>
        <w:tab/>
      </w:r>
      <w:r w:rsidR="006D1522" w:rsidRPr="00210B54">
        <w:rPr>
          <w:rFonts w:eastAsiaTheme="minorEastAsia"/>
          <w:b/>
          <w:noProof/>
          <w:sz w:val="24"/>
          <w:szCs w:val="24"/>
        </w:rPr>
        <w:t>Discussion topic:  Role of STEM C</w:t>
      </w:r>
      <w:r w:rsidRPr="00210B54">
        <w:rPr>
          <w:rFonts w:eastAsiaTheme="minorEastAsia"/>
          <w:b/>
          <w:noProof/>
          <w:sz w:val="24"/>
          <w:szCs w:val="24"/>
        </w:rPr>
        <w:t>enter and STEM Center Director</w:t>
      </w:r>
      <w:r w:rsidRPr="00210B54">
        <w:rPr>
          <w:rFonts w:eastAsiaTheme="minorEastAsia"/>
          <w:b/>
          <w:noProof/>
          <w:sz w:val="24"/>
          <w:szCs w:val="24"/>
        </w:rPr>
        <w:br/>
      </w:r>
      <w:r w:rsidR="006D1522" w:rsidRPr="00FA1A96">
        <w:rPr>
          <w:rFonts w:eastAsiaTheme="minorEastAsia"/>
          <w:noProof/>
          <w:color w:val="365F91" w:themeColor="accent1" w:themeShade="BF"/>
          <w:sz w:val="24"/>
          <w:szCs w:val="24"/>
        </w:rPr>
        <w:t xml:space="preserve">(please review role of STEM Center in MOU and come prepared </w:t>
      </w:r>
      <w:r w:rsidRPr="00FA1A96">
        <w:rPr>
          <w:rFonts w:eastAsiaTheme="minorEastAsia"/>
          <w:noProof/>
          <w:color w:val="365F91" w:themeColor="accent1" w:themeShade="BF"/>
          <w:sz w:val="24"/>
          <w:szCs w:val="24"/>
        </w:rPr>
        <w:t xml:space="preserve">to </w:t>
      </w:r>
      <w:r w:rsidR="006D1522" w:rsidRPr="00FA1A96">
        <w:rPr>
          <w:rFonts w:eastAsiaTheme="minorEastAsia"/>
          <w:noProof/>
          <w:color w:val="365F91" w:themeColor="accent1" w:themeShade="BF"/>
          <w:sz w:val="24"/>
          <w:szCs w:val="24"/>
        </w:rPr>
        <w:t>clarify this role so we can apply for funding)</w:t>
      </w:r>
    </w:p>
    <w:p w:rsidR="00FA1A96" w:rsidRPr="00FA1A96" w:rsidRDefault="00FA1A96" w:rsidP="00FA1A96">
      <w:pPr>
        <w:ind w:left="360"/>
        <w:rPr>
          <w:rFonts w:eastAsiaTheme="minorEastAsia"/>
          <w:b/>
          <w:noProof/>
          <w:color w:val="365F91" w:themeColor="accent1" w:themeShade="BF"/>
          <w:szCs w:val="24"/>
        </w:rPr>
      </w:pPr>
      <w:r w:rsidRPr="00FA1A96">
        <w:rPr>
          <w:rFonts w:eastAsiaTheme="minorEastAsia"/>
          <w:b/>
          <w:noProof/>
          <w:color w:val="365F91" w:themeColor="accent1" w:themeShade="BF"/>
          <w:szCs w:val="24"/>
        </w:rPr>
        <w:t>Questions:</w:t>
      </w:r>
      <w:r w:rsidRPr="00FA1A96">
        <w:rPr>
          <w:rFonts w:eastAsiaTheme="minorEastAsia"/>
          <w:b/>
          <w:noProof/>
          <w:color w:val="365F91" w:themeColor="accent1" w:themeShade="BF"/>
          <w:szCs w:val="24"/>
        </w:rPr>
        <w:br/>
      </w:r>
      <w:r>
        <w:rPr>
          <w:rFonts w:eastAsiaTheme="minorEastAsia"/>
          <w:b/>
          <w:noProof/>
          <w:color w:val="365F91" w:themeColor="accent1" w:themeShade="BF"/>
          <w:szCs w:val="24"/>
        </w:rPr>
        <w:t xml:space="preserve">Can we refine the STEM Center description so we have a manageable scope of work to get started?  What is most important?  </w:t>
      </w:r>
      <w:r>
        <w:rPr>
          <w:rFonts w:eastAsiaTheme="minorEastAsia"/>
          <w:b/>
          <w:noProof/>
          <w:color w:val="365F91" w:themeColor="accent1" w:themeShade="BF"/>
          <w:szCs w:val="24"/>
        </w:rPr>
        <w:br/>
        <w:t>What skills are needed by a STEM Center Director?</w:t>
      </w:r>
    </w:p>
    <w:p w:rsidR="00382BC7" w:rsidRPr="00210B54" w:rsidRDefault="00210B54" w:rsidP="00210B54">
      <w:pPr>
        <w:pStyle w:val="ListParagraph"/>
        <w:numPr>
          <w:ilvl w:val="0"/>
          <w:numId w:val="11"/>
        </w:numPr>
        <w:rPr>
          <w:b/>
        </w:rPr>
      </w:pPr>
      <w:r w:rsidRPr="00210B54">
        <w:rPr>
          <w:b/>
        </w:rPr>
        <w:t>5:00 – 5:30</w:t>
      </w:r>
      <w:r w:rsidRPr="00210B54">
        <w:rPr>
          <w:b/>
        </w:rPr>
        <w:tab/>
        <w:t>Tour of Oregon Tech Wilsonville</w:t>
      </w:r>
    </w:p>
    <w:p w:rsidR="00463D6C" w:rsidRDefault="00210B54" w:rsidP="00382BC7">
      <w:r>
        <w:t>Next Meeting:  De</w:t>
      </w:r>
      <w:bookmarkStart w:id="0" w:name="_GoBack"/>
      <w:bookmarkEnd w:id="0"/>
      <w:r>
        <w:t>cember -- TBD</w:t>
      </w:r>
    </w:p>
    <w:sectPr w:rsidR="0046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B5C"/>
    <w:multiLevelType w:val="hybridMultilevel"/>
    <w:tmpl w:val="26F60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B746BD"/>
    <w:multiLevelType w:val="hybridMultilevel"/>
    <w:tmpl w:val="1CBEF3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A4B67E7"/>
    <w:multiLevelType w:val="hybridMultilevel"/>
    <w:tmpl w:val="FDFE8F48"/>
    <w:lvl w:ilvl="0" w:tplc="A39E70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6AD0"/>
    <w:multiLevelType w:val="hybridMultilevel"/>
    <w:tmpl w:val="05341F06"/>
    <w:lvl w:ilvl="0" w:tplc="A0125F96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24D74A9"/>
    <w:multiLevelType w:val="hybridMultilevel"/>
    <w:tmpl w:val="458A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261"/>
    <w:multiLevelType w:val="hybridMultilevel"/>
    <w:tmpl w:val="ED4C24F2"/>
    <w:lvl w:ilvl="0" w:tplc="A39E70D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81290"/>
    <w:multiLevelType w:val="hybridMultilevel"/>
    <w:tmpl w:val="B9208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6660CB"/>
    <w:multiLevelType w:val="multilevel"/>
    <w:tmpl w:val="3A8ED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4625E"/>
    <w:multiLevelType w:val="hybridMultilevel"/>
    <w:tmpl w:val="84540918"/>
    <w:lvl w:ilvl="0" w:tplc="A0125F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5723D"/>
    <w:multiLevelType w:val="hybridMultilevel"/>
    <w:tmpl w:val="D776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95F59"/>
    <w:multiLevelType w:val="hybridMultilevel"/>
    <w:tmpl w:val="6770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D10C8"/>
    <w:multiLevelType w:val="hybridMultilevel"/>
    <w:tmpl w:val="1EB8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1B2B1C"/>
    <w:multiLevelType w:val="hybridMultilevel"/>
    <w:tmpl w:val="2CF4ED06"/>
    <w:lvl w:ilvl="0" w:tplc="686435E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8F"/>
    <w:rsid w:val="000B3ED4"/>
    <w:rsid w:val="00195C5A"/>
    <w:rsid w:val="001E326E"/>
    <w:rsid w:val="00210B54"/>
    <w:rsid w:val="002250FF"/>
    <w:rsid w:val="00382BC7"/>
    <w:rsid w:val="0040492A"/>
    <w:rsid w:val="0041261C"/>
    <w:rsid w:val="00463D6C"/>
    <w:rsid w:val="004B5994"/>
    <w:rsid w:val="005B46E8"/>
    <w:rsid w:val="00637E2B"/>
    <w:rsid w:val="0067370A"/>
    <w:rsid w:val="006B423A"/>
    <w:rsid w:val="006D1522"/>
    <w:rsid w:val="00752621"/>
    <w:rsid w:val="00810D75"/>
    <w:rsid w:val="008255BD"/>
    <w:rsid w:val="008A0767"/>
    <w:rsid w:val="008D7B8F"/>
    <w:rsid w:val="009B14AA"/>
    <w:rsid w:val="00A46D39"/>
    <w:rsid w:val="00A87710"/>
    <w:rsid w:val="00C90B5D"/>
    <w:rsid w:val="00D4293F"/>
    <w:rsid w:val="00D750A7"/>
    <w:rsid w:val="00E732A8"/>
    <w:rsid w:val="00E95B32"/>
    <w:rsid w:val="00EA1B57"/>
    <w:rsid w:val="00F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61C"/>
    <w:rPr>
      <w:b/>
      <w:bCs/>
    </w:rPr>
  </w:style>
  <w:style w:type="paragraph" w:styleId="ListParagraph">
    <w:name w:val="List Paragraph"/>
    <w:basedOn w:val="Normal"/>
    <w:uiPriority w:val="34"/>
    <w:qFormat/>
    <w:rsid w:val="004126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5C5A"/>
    <w:rPr>
      <w:color w:val="1122CC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95C5A"/>
    <w:rPr>
      <w:i w:val="0"/>
      <w:iCs w:val="0"/>
      <w:color w:val="009933"/>
    </w:rPr>
  </w:style>
  <w:style w:type="character" w:styleId="Emphasis">
    <w:name w:val="Emphasis"/>
    <w:basedOn w:val="DefaultParagraphFont"/>
    <w:uiPriority w:val="20"/>
    <w:qFormat/>
    <w:rsid w:val="00195C5A"/>
    <w:rPr>
      <w:b/>
      <w:bCs/>
      <w:i w:val="0"/>
      <w:iCs w:val="0"/>
    </w:rPr>
  </w:style>
  <w:style w:type="character" w:customStyle="1" w:styleId="vshid1">
    <w:name w:val="vshid1"/>
    <w:basedOn w:val="DefaultParagraphFont"/>
    <w:rsid w:val="00195C5A"/>
    <w:rPr>
      <w:vanish/>
      <w:webHidden w:val="0"/>
      <w:specVanish w:val="0"/>
    </w:rPr>
  </w:style>
  <w:style w:type="character" w:customStyle="1" w:styleId="st1">
    <w:name w:val="st1"/>
    <w:basedOn w:val="DefaultParagraphFont"/>
    <w:rsid w:val="00195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261C"/>
    <w:rPr>
      <w:b/>
      <w:bCs/>
    </w:rPr>
  </w:style>
  <w:style w:type="paragraph" w:styleId="ListParagraph">
    <w:name w:val="List Paragraph"/>
    <w:basedOn w:val="Normal"/>
    <w:uiPriority w:val="34"/>
    <w:qFormat/>
    <w:rsid w:val="004126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5C5A"/>
    <w:rPr>
      <w:color w:val="1122CC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95C5A"/>
    <w:rPr>
      <w:i w:val="0"/>
      <w:iCs w:val="0"/>
      <w:color w:val="009933"/>
    </w:rPr>
  </w:style>
  <w:style w:type="character" w:styleId="Emphasis">
    <w:name w:val="Emphasis"/>
    <w:basedOn w:val="DefaultParagraphFont"/>
    <w:uiPriority w:val="20"/>
    <w:qFormat/>
    <w:rsid w:val="00195C5A"/>
    <w:rPr>
      <w:b/>
      <w:bCs/>
      <w:i w:val="0"/>
      <w:iCs w:val="0"/>
    </w:rPr>
  </w:style>
  <w:style w:type="character" w:customStyle="1" w:styleId="vshid1">
    <w:name w:val="vshid1"/>
    <w:basedOn w:val="DefaultParagraphFont"/>
    <w:rsid w:val="00195C5A"/>
    <w:rPr>
      <w:vanish/>
      <w:webHidden w:val="0"/>
      <w:specVanish w:val="0"/>
    </w:rPr>
  </w:style>
  <w:style w:type="character" w:customStyle="1" w:styleId="st1">
    <w:name w:val="st1"/>
    <w:basedOn w:val="DefaultParagraphFont"/>
    <w:rsid w:val="0019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57603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70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0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65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505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043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5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3327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Colligan</dc:creator>
  <cp:lastModifiedBy>Lita Colligan</cp:lastModifiedBy>
  <cp:revision>5</cp:revision>
  <dcterms:created xsi:type="dcterms:W3CDTF">2012-10-31T17:02:00Z</dcterms:created>
  <dcterms:modified xsi:type="dcterms:W3CDTF">2012-10-31T19:13:00Z</dcterms:modified>
</cp:coreProperties>
</file>